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7435F7">
      <w:pPr>
        <w:tabs>
          <w:tab w:val="left" w:pos="2235"/>
        </w:tabs>
      </w:pPr>
      <w:r>
        <w:tab/>
      </w:r>
    </w:p>
    <w:p w:rsidR="00546C14" w:rsidRDefault="0020515A" w:rsidP="00743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Záměr</w:t>
      </w:r>
      <w:r w:rsidR="00684E08">
        <w:rPr>
          <w:rFonts w:ascii="Times New Roman" w:hAnsi="Times New Roman" w:cs="Times New Roman"/>
          <w:b/>
          <w:sz w:val="36"/>
          <w:szCs w:val="36"/>
        </w:rPr>
        <w:t xml:space="preserve"> pronájmu</w:t>
      </w:r>
      <w:r>
        <w:rPr>
          <w:rFonts w:ascii="Times New Roman" w:hAnsi="Times New Roman" w:cs="Times New Roman"/>
          <w:b/>
          <w:sz w:val="36"/>
          <w:szCs w:val="36"/>
        </w:rPr>
        <w:t xml:space="preserve"> nemovitého pozemku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parc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č.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4E08">
        <w:rPr>
          <w:rFonts w:ascii="Times New Roman" w:hAnsi="Times New Roman" w:cs="Times New Roman"/>
          <w:b/>
          <w:sz w:val="36"/>
          <w:szCs w:val="36"/>
        </w:rPr>
        <w:t>390/2 a 390/4</w:t>
      </w:r>
      <w:r>
        <w:rPr>
          <w:rFonts w:ascii="Times New Roman" w:hAnsi="Times New Roman" w:cs="Times New Roman"/>
          <w:b/>
          <w:sz w:val="36"/>
          <w:szCs w:val="36"/>
        </w:rPr>
        <w:t xml:space="preserve"> v k.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ú.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obce Újezd u Boskovic</w:t>
      </w:r>
      <w:r w:rsidR="00C312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1212" w:rsidRPr="007435F7" w:rsidRDefault="00C31212" w:rsidP="007435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Újezd u Boskovic podle § 39 odst. 1 zákona o obcích č. 128/2000 Sb. v platném znění vyhlašuje záměr</w:t>
      </w:r>
    </w:p>
    <w:p w:rsidR="00AB7119" w:rsidRDefault="00AB7119" w:rsidP="00AB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19">
        <w:rPr>
          <w:rFonts w:ascii="Times New Roman" w:hAnsi="Times New Roman" w:cs="Times New Roman"/>
          <w:b/>
          <w:sz w:val="24"/>
          <w:szCs w:val="24"/>
        </w:rPr>
        <w:t xml:space="preserve">pronájmu </w:t>
      </w:r>
      <w:r w:rsidR="0020515A">
        <w:rPr>
          <w:rFonts w:ascii="Times New Roman" w:hAnsi="Times New Roman" w:cs="Times New Roman"/>
          <w:b/>
          <w:sz w:val="24"/>
          <w:szCs w:val="24"/>
        </w:rPr>
        <w:t>(pachtu) nemovitého pozemku</w:t>
      </w:r>
    </w:p>
    <w:p w:rsidR="00E14714" w:rsidRDefault="004963B7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E08">
        <w:rPr>
          <w:rFonts w:ascii="Times New Roman" w:hAnsi="Times New Roman" w:cs="Times New Roman"/>
          <w:sz w:val="24"/>
          <w:szCs w:val="24"/>
        </w:rPr>
        <w:t>390/2 a 390/4</w:t>
      </w:r>
      <w:r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Újezd u Boskovic</w:t>
      </w:r>
      <w:r w:rsidR="0020515A">
        <w:rPr>
          <w:rFonts w:ascii="Times New Roman" w:hAnsi="Times New Roman" w:cs="Times New Roman"/>
          <w:sz w:val="24"/>
          <w:szCs w:val="24"/>
        </w:rPr>
        <w:t>.</w:t>
      </w:r>
    </w:p>
    <w:p w:rsidR="00AB7119" w:rsidRDefault="00AB7119" w:rsidP="004C1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další informace o výši nájmu či podmínkách pronájmu získáte v úřední hodiny na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obecním úřadě nebo na telefonu starosty či místostarosty obce.</w:t>
      </w:r>
      <w:r w:rsidR="004C15A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Předpokládaná </w:t>
      </w:r>
      <w:r w:rsidR="004C15A4">
        <w:rPr>
          <w:rFonts w:ascii="Times New Roman" w:hAnsi="Times New Roman" w:cs="Times New Roman"/>
          <w:sz w:val="24"/>
          <w:szCs w:val="24"/>
        </w:rPr>
        <w:t xml:space="preserve">(možná) </w:t>
      </w:r>
      <w:r>
        <w:rPr>
          <w:rFonts w:ascii="Times New Roman" w:hAnsi="Times New Roman" w:cs="Times New Roman"/>
          <w:sz w:val="24"/>
          <w:szCs w:val="24"/>
        </w:rPr>
        <w:t xml:space="preserve">doba pronájmu je </w:t>
      </w:r>
      <w:r w:rsidR="0020515A">
        <w:rPr>
          <w:rFonts w:ascii="Times New Roman" w:hAnsi="Times New Roman" w:cs="Times New Roman"/>
          <w:sz w:val="24"/>
          <w:szCs w:val="24"/>
        </w:rPr>
        <w:t xml:space="preserve">na </w:t>
      </w:r>
      <w:r w:rsidR="00684E08">
        <w:rPr>
          <w:rFonts w:ascii="Times New Roman" w:hAnsi="Times New Roman" w:cs="Times New Roman"/>
          <w:sz w:val="24"/>
          <w:szCs w:val="24"/>
        </w:rPr>
        <w:t>dobu neurčitou</w:t>
      </w:r>
      <w:r w:rsidR="000B1FCE">
        <w:rPr>
          <w:rFonts w:ascii="Times New Roman" w:hAnsi="Times New Roman" w:cs="Times New Roman"/>
          <w:sz w:val="24"/>
          <w:szCs w:val="24"/>
        </w:rPr>
        <w:t>.</w:t>
      </w:r>
      <w:r w:rsidR="00743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119">
        <w:rPr>
          <w:rFonts w:ascii="Times New Roman" w:hAnsi="Times New Roman" w:cs="Times New Roman"/>
          <w:sz w:val="24"/>
          <w:szCs w:val="24"/>
          <w:u w:val="single"/>
        </w:rPr>
        <w:t>Místo podání nabídky:</w:t>
      </w: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Újezd u Boskovic 66, 680 01</w:t>
      </w:r>
    </w:p>
    <w:p w:rsidR="000B1FCE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email:</w:t>
      </w:r>
      <w:r w:rsidR="000B1F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B1FCE" w:rsidRPr="00B763F1">
          <w:rPr>
            <w:rStyle w:val="Hypertextovodkaz"/>
            <w:rFonts w:ascii="Times New Roman" w:hAnsi="Times New Roman" w:cs="Times New Roman"/>
            <w:sz w:val="24"/>
            <w:szCs w:val="24"/>
          </w:rPr>
          <w:t>ou.ujezdbce@email.cz</w:t>
        </w:r>
      </w:hyperlink>
    </w:p>
    <w:p w:rsidR="004C15A4" w:rsidRDefault="004C15A4" w:rsidP="004C1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4C1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4FED">
        <w:rPr>
          <w:rFonts w:ascii="Times New Roman" w:hAnsi="Times New Roman" w:cs="Times New Roman"/>
          <w:sz w:val="24"/>
          <w:szCs w:val="24"/>
        </w:rPr>
        <w:t>abídky</w:t>
      </w:r>
      <w:r w:rsidR="002C4272">
        <w:rPr>
          <w:rFonts w:ascii="Times New Roman" w:hAnsi="Times New Roman" w:cs="Times New Roman"/>
          <w:sz w:val="24"/>
          <w:szCs w:val="24"/>
        </w:rPr>
        <w:t xml:space="preserve"> </w:t>
      </w:r>
      <w:r w:rsidR="00C24FED">
        <w:rPr>
          <w:rFonts w:ascii="Times New Roman" w:hAnsi="Times New Roman" w:cs="Times New Roman"/>
          <w:sz w:val="24"/>
          <w:szCs w:val="24"/>
        </w:rPr>
        <w:t xml:space="preserve">je možné podávat </w:t>
      </w:r>
      <w:r w:rsidR="00C24FED" w:rsidRPr="002C427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0515A">
        <w:rPr>
          <w:rFonts w:ascii="Times New Roman" w:hAnsi="Times New Roman" w:cs="Times New Roman"/>
          <w:b/>
          <w:sz w:val="24"/>
          <w:szCs w:val="24"/>
        </w:rPr>
        <w:t>1</w:t>
      </w:r>
      <w:r w:rsidR="00684E08">
        <w:rPr>
          <w:rFonts w:ascii="Times New Roman" w:hAnsi="Times New Roman" w:cs="Times New Roman"/>
          <w:b/>
          <w:sz w:val="24"/>
          <w:szCs w:val="24"/>
        </w:rPr>
        <w:t>3</w:t>
      </w:r>
      <w:r w:rsidR="00C24FED" w:rsidRPr="002C42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E08">
        <w:rPr>
          <w:rFonts w:ascii="Times New Roman" w:hAnsi="Times New Roman" w:cs="Times New Roman"/>
          <w:b/>
          <w:sz w:val="24"/>
          <w:szCs w:val="24"/>
        </w:rPr>
        <w:t>6</w:t>
      </w:r>
      <w:r w:rsidR="0020515A">
        <w:rPr>
          <w:rFonts w:ascii="Times New Roman" w:hAnsi="Times New Roman" w:cs="Times New Roman"/>
          <w:b/>
          <w:sz w:val="24"/>
          <w:szCs w:val="24"/>
        </w:rPr>
        <w:t>. 2023</w:t>
      </w:r>
      <w:r w:rsidR="000646E0">
        <w:rPr>
          <w:rFonts w:ascii="Times New Roman" w:hAnsi="Times New Roman" w:cs="Times New Roman"/>
          <w:b/>
          <w:sz w:val="24"/>
          <w:szCs w:val="24"/>
        </w:rPr>
        <w:t xml:space="preserve"> do 15</w:t>
      </w:r>
      <w:r w:rsidRPr="002C4272">
        <w:rPr>
          <w:rFonts w:ascii="Times New Roman" w:hAnsi="Times New Roman" w:cs="Times New Roman"/>
          <w:b/>
          <w:sz w:val="24"/>
          <w:szCs w:val="24"/>
        </w:rPr>
        <w:t>:00</w:t>
      </w:r>
      <w:r w:rsidR="007435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7435F7">
        <w:rPr>
          <w:rFonts w:ascii="Times New Roman" w:hAnsi="Times New Roman" w:cs="Times New Roman"/>
          <w:sz w:val="24"/>
          <w:szCs w:val="24"/>
        </w:rPr>
        <w:t xml:space="preserve"> </w:t>
      </w:r>
      <w:r w:rsidR="00684E08">
        <w:rPr>
          <w:rFonts w:ascii="Times New Roman" w:hAnsi="Times New Roman" w:cs="Times New Roman"/>
          <w:sz w:val="24"/>
          <w:szCs w:val="24"/>
        </w:rPr>
        <w:t>28</w:t>
      </w:r>
      <w:r w:rsidR="007435F7">
        <w:rPr>
          <w:rFonts w:ascii="Times New Roman" w:hAnsi="Times New Roman" w:cs="Times New Roman"/>
          <w:sz w:val="24"/>
          <w:szCs w:val="24"/>
        </w:rPr>
        <w:t xml:space="preserve">. </w:t>
      </w:r>
      <w:r w:rsidR="00684E08">
        <w:rPr>
          <w:rFonts w:ascii="Times New Roman" w:hAnsi="Times New Roman" w:cs="Times New Roman"/>
          <w:sz w:val="24"/>
          <w:szCs w:val="24"/>
        </w:rPr>
        <w:t>5</w:t>
      </w:r>
      <w:r w:rsidR="007435F7">
        <w:rPr>
          <w:rFonts w:ascii="Times New Roman" w:hAnsi="Times New Roman" w:cs="Times New Roman"/>
          <w:sz w:val="24"/>
          <w:szCs w:val="24"/>
        </w:rPr>
        <w:t>. 202</w:t>
      </w:r>
      <w:r w:rsidR="0020515A">
        <w:rPr>
          <w:rFonts w:ascii="Times New Roman" w:hAnsi="Times New Roman" w:cs="Times New Roman"/>
          <w:sz w:val="24"/>
          <w:szCs w:val="24"/>
        </w:rPr>
        <w:t>3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Štěrba</w:t>
      </w:r>
    </w:p>
    <w:p w:rsidR="00546C14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</w:t>
      </w:r>
      <w:r w:rsidR="000B1FCE">
        <w:rPr>
          <w:rFonts w:ascii="Times New Roman" w:hAnsi="Times New Roman" w:cs="Times New Roman"/>
          <w:sz w:val="24"/>
          <w:szCs w:val="24"/>
        </w:rPr>
        <w:t>tarosta obce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24488"/>
    <w:rsid w:val="000646E0"/>
    <w:rsid w:val="000B0AB4"/>
    <w:rsid w:val="000B1FCE"/>
    <w:rsid w:val="001357E9"/>
    <w:rsid w:val="00172407"/>
    <w:rsid w:val="001D4256"/>
    <w:rsid w:val="0020515A"/>
    <w:rsid w:val="00287E3D"/>
    <w:rsid w:val="002C4272"/>
    <w:rsid w:val="003A4529"/>
    <w:rsid w:val="004963B7"/>
    <w:rsid w:val="004A0566"/>
    <w:rsid w:val="004C15A4"/>
    <w:rsid w:val="004D6DA5"/>
    <w:rsid w:val="00546C14"/>
    <w:rsid w:val="00666294"/>
    <w:rsid w:val="00684E08"/>
    <w:rsid w:val="007435F7"/>
    <w:rsid w:val="009E67E3"/>
    <w:rsid w:val="00A2203D"/>
    <w:rsid w:val="00AB7119"/>
    <w:rsid w:val="00B4223C"/>
    <w:rsid w:val="00B77949"/>
    <w:rsid w:val="00C24FED"/>
    <w:rsid w:val="00C27CA6"/>
    <w:rsid w:val="00C31212"/>
    <w:rsid w:val="00CC0282"/>
    <w:rsid w:val="00D5281F"/>
    <w:rsid w:val="00E14714"/>
    <w:rsid w:val="00E53799"/>
    <w:rsid w:val="00F60319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ujezdbc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2023-05-29T07:00:00Z</cp:lastPrinted>
  <dcterms:created xsi:type="dcterms:W3CDTF">2023-05-29T07:00:00Z</dcterms:created>
  <dcterms:modified xsi:type="dcterms:W3CDTF">2023-05-29T07:00:00Z</dcterms:modified>
</cp:coreProperties>
</file>